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7ADA1" w14:textId="56E205F8" w:rsidR="004B1705" w:rsidRDefault="00826970" w:rsidP="00826970">
      <w:pPr>
        <w:jc w:val="center"/>
        <w:rPr>
          <w:rFonts w:ascii="Arial Black" w:hAnsi="Arial Black"/>
          <w:sz w:val="56"/>
          <w:szCs w:val="56"/>
        </w:rPr>
      </w:pPr>
      <w:r>
        <w:rPr>
          <w:noProof/>
        </w:rPr>
        <w:drawing>
          <wp:inline distT="0" distB="0" distL="0" distR="0" wp14:anchorId="3F0ACFF6" wp14:editId="18B26255">
            <wp:extent cx="5760720" cy="5707118"/>
            <wp:effectExtent l="0" t="0" r="0" b="8255"/>
            <wp:docPr id="2" name="Bild 2" descr="Symbol der Friedenstaube. Taube mit Olivenzweig. Handgezeichnete Taube.  Vektor-EPS10 | Premium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mbol der Friedenstaube. Taube mit Olivenzweig. Handgezeichnete Taube.  Vektor-EPS10 | Premium Vekt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853" cy="571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56"/>
          <w:szCs w:val="56"/>
        </w:rPr>
        <w:t xml:space="preserve">Frieden und Menschlichkeit, ja, das wollen wir </w:t>
      </w:r>
    </w:p>
    <w:p w14:paraId="5B071ED5" w14:textId="77777777" w:rsidR="00826970" w:rsidRDefault="00826970" w:rsidP="00826970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 xml:space="preserve">TVC </w:t>
      </w:r>
    </w:p>
    <w:p w14:paraId="3CC5FA87" w14:textId="1A465C95" w:rsidR="00826970" w:rsidRPr="00826970" w:rsidRDefault="00826970" w:rsidP="00826970">
      <w:pPr>
        <w:jc w:val="center"/>
        <w:rPr>
          <w:rFonts w:ascii="Arial Black" w:hAnsi="Arial Black"/>
          <w:sz w:val="120"/>
          <w:szCs w:val="120"/>
        </w:rPr>
      </w:pPr>
      <w:r w:rsidRPr="00826970">
        <w:rPr>
          <w:rFonts w:ascii="Arial Black" w:hAnsi="Arial Black"/>
          <w:sz w:val="96"/>
          <w:szCs w:val="96"/>
        </w:rPr>
        <w:t>REPICANDO</w:t>
      </w:r>
    </w:p>
    <w:sectPr w:rsidR="00826970" w:rsidRPr="00826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70"/>
    <w:rsid w:val="004222BD"/>
    <w:rsid w:val="004B1705"/>
    <w:rsid w:val="00826970"/>
    <w:rsid w:val="00A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EC18"/>
  <w15:chartTrackingRefBased/>
  <w15:docId w15:val="{8DEFDC59-2CB7-4D98-B497-7C27BA3E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26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6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6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6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6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6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6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6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6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6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6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6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697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697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697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697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697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69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6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6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6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6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6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697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697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697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6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697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6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56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Bachmann</dc:creator>
  <cp:keywords/>
  <dc:description/>
  <cp:lastModifiedBy>Volker Bachmann</cp:lastModifiedBy>
  <cp:revision>2</cp:revision>
  <dcterms:created xsi:type="dcterms:W3CDTF">2025-07-07T15:39:00Z</dcterms:created>
  <dcterms:modified xsi:type="dcterms:W3CDTF">2025-07-07T15:48:00Z</dcterms:modified>
</cp:coreProperties>
</file>